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230456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FIN DE LA MESURE DE MISE EN DISPONIBILITE POUR MALADIE OU INFIRMITE DURANT LES VACANCES D’ETE</w:t>
            </w:r>
          </w:p>
          <w:p w:rsidR="00230456" w:rsidRPr="00D91ED2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 w:rsidRPr="00230456">
              <w:rPr>
                <w:color w:val="FFFFFF" w:themeColor="background1"/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230456" w:rsidRDefault="00230456" w:rsidP="00230456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:rsidR="00230456" w:rsidRPr="00230456" w:rsidRDefault="00230456" w:rsidP="00230456">
      <w:pPr>
        <w:numPr>
          <w:ilvl w:val="0"/>
          <w:numId w:val="13"/>
        </w:numPr>
        <w:spacing w:before="120" w:after="0" w:line="240" w:lineRule="auto"/>
        <w:ind w:left="709" w:right="-23" w:hanging="352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</w:r>
    </w:p>
    <w:p w:rsidR="00230456" w:rsidRDefault="00230456" w:rsidP="00230456">
      <w:pPr>
        <w:spacing w:before="120" w:after="0" w:line="240" w:lineRule="auto"/>
        <w:ind w:left="709" w:right="-23"/>
        <w:rPr>
          <w:sz w:val="20"/>
          <w:szCs w:val="20"/>
        </w:rPr>
      </w:pPr>
      <w:r>
        <w:rPr>
          <w:b/>
          <w:sz w:val="20"/>
          <w:szCs w:val="20"/>
        </w:rPr>
        <w:t xml:space="preserve">Ministère de la Fédération Wallonie-Bruxelles </w:t>
      </w:r>
      <w:r>
        <w:rPr>
          <w:b/>
          <w:sz w:val="20"/>
          <w:szCs w:val="20"/>
        </w:rPr>
        <w:br/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:rsidR="00230456" w:rsidRDefault="00230456" w:rsidP="00230456">
      <w:pPr>
        <w:numPr>
          <w:ilvl w:val="0"/>
          <w:numId w:val="13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9" w:history="1">
        <w:r>
          <w:rPr>
            <w:rStyle w:val="Lienhypertexte"/>
            <w:b/>
          </w:rPr>
          <w:t>controle.medical@cfwb.be</w:t>
        </w:r>
      </w:hyperlink>
      <w:r>
        <w:rPr>
          <w:sz w:val="20"/>
          <w:szCs w:val="20"/>
        </w:rPr>
        <w:t xml:space="preserve"> </w:t>
      </w:r>
    </w:p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</w:t>
            </w:r>
            <w:r w:rsidR="00230456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fication du membre du personnel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23045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:rsidR="00230456" w:rsidRPr="00230456" w:rsidRDefault="00230456" w:rsidP="00A00D6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Adresse (domicile, résidence ou, le cas échéant, le domicile provisoire où le contrôle médical doit être effectué) : </w:t>
                  </w:r>
                </w:p>
                <w:p w:rsidR="00230456" w:rsidRPr="00230456" w:rsidRDefault="00230456" w:rsidP="00A00D6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Rue/Avenue ………………………………………………………………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………………………….</w:t>
                  </w: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…….. n° ……… BP ………</w:t>
                  </w:r>
                </w:p>
                <w:p w:rsidR="00230456" w:rsidRDefault="00230456" w:rsidP="00A00D69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Code postal : ……………  Localité …………………………………………………………………….</w:t>
                  </w:r>
                </w:p>
                <w:p w:rsidR="001F44DC" w:rsidRDefault="00230456" w:rsidP="00A00D69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Tél. fixe 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et/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ou </w:t>
                  </w:r>
                  <w:r w:rsidR="001F44DC"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………………………………….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</w:t>
                  </w:r>
                </w:p>
                <w:p w:rsidR="00230456" w:rsidRPr="001F44DC" w:rsidRDefault="00230456" w:rsidP="00A00D69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36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E-mail : ………………………………………………………………………………………………………….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F44DC" w:rsidRDefault="001F44DC" w:rsidP="00A00D69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065" w:type="dxa"/>
        <w:tblInd w:w="421" w:type="dxa"/>
        <w:tblLook w:val="04A0" w:firstRow="1" w:lastRow="0" w:firstColumn="1" w:lastColumn="0" w:noHBand="0" w:noVBand="1"/>
      </w:tblPr>
      <w:tblGrid>
        <w:gridCol w:w="5288"/>
        <w:gridCol w:w="4777"/>
      </w:tblGrid>
      <w:tr w:rsidR="00176C36" w:rsidRPr="00176C36" w:rsidTr="00176C36">
        <w:tc>
          <w:tcPr>
            <w:tcW w:w="5103" w:type="dxa"/>
            <w:shd w:val="clear" w:color="auto" w:fill="9CC2E5" w:themeFill="accent1" w:themeFillTint="99"/>
            <w:vAlign w:val="center"/>
          </w:tcPr>
          <w:p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Membre du personnel</w:t>
            </w:r>
          </w:p>
        </w:tc>
        <w:tc>
          <w:tcPr>
            <w:tcW w:w="4962" w:type="dxa"/>
            <w:shd w:val="clear" w:color="auto" w:fill="9CC2E5" w:themeFill="accent1" w:themeFillTint="99"/>
            <w:vAlign w:val="center"/>
          </w:tcPr>
          <w:p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Cadre réservé à la Cellule administrative du contrôle médical</w:t>
            </w:r>
          </w:p>
        </w:tc>
      </w:tr>
      <w:tr w:rsidR="00176C36" w:rsidRPr="00176C36" w:rsidTr="00176C36">
        <w:tc>
          <w:tcPr>
            <w:tcW w:w="5103" w:type="dxa"/>
          </w:tcPr>
          <w:p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 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 _ _  /  _ _ _ _  , </w:t>
            </w:r>
          </w:p>
          <w:p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 w:rsidR="00176C36" w:rsidRDefault="00176C36" w:rsidP="00176C3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Signature : </w:t>
            </w:r>
          </w:p>
          <w:p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Pr="00176C36" w:rsidRDefault="00176C36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D9D9D9" w:themeFill="background1" w:themeFillShade="D9"/>
          </w:tcPr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 _ _ _ _</w:t>
            </w:r>
          </w:p>
          <w:p w:rsidR="00176C36" w:rsidRDefault="00176C36" w:rsidP="00176C36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176C36" w:rsidRDefault="00176C36" w:rsidP="00176C36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176C36" w:rsidRPr="00176C36" w:rsidRDefault="00176C36" w:rsidP="00176C36">
            <w:pPr>
              <w:spacing w:after="0" w:line="240" w:lineRule="auto"/>
              <w:ind w:left="91"/>
              <w:rPr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/  _ _ _ _</w:t>
            </w: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253CD9" w:rsidRPr="00253CD9" w:rsidRDefault="00253CD9" w:rsidP="00176C36">
      <w:pPr>
        <w:spacing w:after="0" w:line="240" w:lineRule="auto"/>
        <w:ind w:right="-23"/>
        <w:rPr>
          <w:sz w:val="20"/>
          <w:szCs w:val="20"/>
        </w:rPr>
      </w:pPr>
      <w:bookmarkStart w:id="0" w:name="_GoBack"/>
      <w:bookmarkEnd w:id="0"/>
    </w:p>
    <w:sectPr w:rsidR="00253CD9" w:rsidRPr="00253CD9">
      <w:headerReference w:type="default" r:id="rId10"/>
      <w:footerReference w:type="default" r:id="rId11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830CAB" w:rsidRP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</w:t>
    </w:r>
    <w:r w:rsidR="00230456" w:rsidRP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8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6145C5" w:rsidRPr="006145C5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 xml:space="preserve">A envoyer à la </w:t>
    </w:r>
    <w:r w:rsidR="00230456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>Cellule administrative de contrôle médical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145C5" w:rsidRPr="006145C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145C5" w:rsidRPr="006145C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145C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0"/>
  </w:num>
  <w:num w:numId="6">
    <w:abstractNumId w:val="10"/>
  </w:num>
  <w:num w:numId="7">
    <w:abstractNumId w:val="7"/>
  </w:num>
  <w:num w:numId="8">
    <w:abstractNumId w:val="3"/>
  </w:num>
  <w:num w:numId="9">
    <w:abstractNumId w:val="11"/>
  </w:num>
  <w:num w:numId="10">
    <w:abstractNumId w:val="2"/>
  </w:num>
  <w:num w:numId="11">
    <w:abstractNumId w:val="12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76C36"/>
    <w:rsid w:val="00183139"/>
    <w:rsid w:val="0019128C"/>
    <w:rsid w:val="001E015C"/>
    <w:rsid w:val="001F3863"/>
    <w:rsid w:val="001F44DC"/>
    <w:rsid w:val="001F7B78"/>
    <w:rsid w:val="00230456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403C0F"/>
    <w:rsid w:val="00407D73"/>
    <w:rsid w:val="00423B4A"/>
    <w:rsid w:val="00432262"/>
    <w:rsid w:val="0051781D"/>
    <w:rsid w:val="005D45CE"/>
    <w:rsid w:val="005E061C"/>
    <w:rsid w:val="006145C5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9E12E6"/>
    <w:rsid w:val="009F30A6"/>
    <w:rsid w:val="00A00D69"/>
    <w:rsid w:val="00A17CC4"/>
    <w:rsid w:val="00A72539"/>
    <w:rsid w:val="00A725B5"/>
    <w:rsid w:val="00AD5365"/>
    <w:rsid w:val="00B54894"/>
    <w:rsid w:val="00B73182"/>
    <w:rsid w:val="00BB7E58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2304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trole.medical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396B-FF2C-451E-9E7A-65FA623B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2024-05-14T16:38:00Z</dcterms:created>
  <dcterms:modified xsi:type="dcterms:W3CDTF">2024-05-14T16:39:00Z</dcterms:modified>
</cp:coreProperties>
</file>